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84B" w:rsidRPr="00AB07DC" w:rsidRDefault="00B4784B" w:rsidP="00B4784B">
      <w:pPr>
        <w:pStyle w:val="a3"/>
        <w:tabs>
          <w:tab w:val="left" w:pos="5205"/>
        </w:tabs>
        <w:rPr>
          <w:rFonts w:ascii="Times New Roman" w:hAnsi="Times New Roman" w:cs="Times New Roman"/>
          <w:b/>
          <w:sz w:val="24"/>
          <w:szCs w:val="24"/>
        </w:rPr>
      </w:pPr>
      <w:r w:rsidRPr="00AB07DC">
        <w:rPr>
          <w:rFonts w:ascii="Times New Roman" w:hAnsi="Times New Roman" w:cs="Times New Roman"/>
          <w:b/>
          <w:sz w:val="24"/>
          <w:szCs w:val="24"/>
        </w:rPr>
        <w:tab/>
      </w:r>
    </w:p>
    <w:p w:rsidR="00B4784B" w:rsidRPr="00AB07DC" w:rsidRDefault="00B4784B" w:rsidP="00F5491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7DC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F54912" w:rsidRPr="00AB07DC" w:rsidRDefault="00B4784B" w:rsidP="00F5491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7DC">
        <w:rPr>
          <w:rFonts w:ascii="Times New Roman" w:hAnsi="Times New Roman" w:cs="Times New Roman"/>
          <w:b/>
          <w:sz w:val="24"/>
          <w:szCs w:val="24"/>
        </w:rPr>
        <w:t>«Центр развития ребенка -  детский сад  №34»</w:t>
      </w:r>
    </w:p>
    <w:p w:rsidR="00F54912" w:rsidRPr="00AB07DC" w:rsidRDefault="00F54912" w:rsidP="00F5491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7DC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AB07DC">
        <w:rPr>
          <w:rFonts w:ascii="Times New Roman" w:hAnsi="Times New Roman" w:cs="Times New Roman"/>
          <w:b/>
          <w:sz w:val="24"/>
          <w:szCs w:val="24"/>
        </w:rPr>
        <w:t>Любознайка</w:t>
      </w:r>
      <w:proofErr w:type="spellEnd"/>
      <w:r w:rsidRPr="00AB07DC">
        <w:rPr>
          <w:rFonts w:ascii="Times New Roman" w:hAnsi="Times New Roman" w:cs="Times New Roman"/>
          <w:b/>
          <w:sz w:val="24"/>
          <w:szCs w:val="24"/>
        </w:rPr>
        <w:t>»</w:t>
      </w:r>
    </w:p>
    <w:p w:rsidR="00AB07DC" w:rsidRPr="00AB07DC" w:rsidRDefault="00AB07DC" w:rsidP="00F5491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07DC" w:rsidRPr="00AB07DC" w:rsidRDefault="00AB07DC" w:rsidP="00AB07DC">
      <w:pPr>
        <w:pStyle w:val="a3"/>
        <w:rPr>
          <w:rFonts w:ascii="Times New Roman" w:hAnsi="Times New Roman" w:cs="Times New Roman"/>
          <w:sz w:val="18"/>
          <w:szCs w:val="18"/>
        </w:rPr>
      </w:pPr>
      <w:r w:rsidRPr="00AB07DC">
        <w:rPr>
          <w:rFonts w:ascii="Times New Roman" w:hAnsi="Times New Roman" w:cs="Times New Roman"/>
          <w:sz w:val="18"/>
          <w:szCs w:val="18"/>
        </w:rPr>
        <w:t xml:space="preserve">г. Махачкала, ул. им. Братьев </w:t>
      </w:r>
      <w:proofErr w:type="spellStart"/>
      <w:r w:rsidRPr="00AB07DC">
        <w:rPr>
          <w:rFonts w:ascii="Times New Roman" w:hAnsi="Times New Roman" w:cs="Times New Roman"/>
          <w:sz w:val="18"/>
          <w:szCs w:val="18"/>
        </w:rPr>
        <w:t>Нурбагандовых</w:t>
      </w:r>
      <w:proofErr w:type="spellEnd"/>
      <w:r w:rsidRPr="00AB07DC">
        <w:rPr>
          <w:rFonts w:ascii="Times New Roman" w:hAnsi="Times New Roman" w:cs="Times New Roman"/>
          <w:sz w:val="18"/>
          <w:szCs w:val="18"/>
        </w:rPr>
        <w:t>, 20.                                                                                      Тел: 8 (722)99-95-54</w:t>
      </w:r>
    </w:p>
    <w:p w:rsidR="00AB07DC" w:rsidRPr="00AB07DC" w:rsidRDefault="00AB07DC" w:rsidP="00AB07DC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</w:p>
    <w:p w:rsidR="00AB07DC" w:rsidRPr="00AB07DC" w:rsidRDefault="00AB07DC" w:rsidP="00AB07DC">
      <w:pPr>
        <w:pStyle w:val="a3"/>
        <w:pBdr>
          <w:bottom w:val="single" w:sz="12" w:space="2" w:color="auto"/>
        </w:pBdr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AB07DC">
        <w:rPr>
          <w:rFonts w:ascii="Times New Roman" w:hAnsi="Times New Roman" w:cs="Times New Roman"/>
          <w:sz w:val="18"/>
          <w:szCs w:val="18"/>
        </w:rPr>
        <w:t xml:space="preserve">Электронная почта: </w:t>
      </w:r>
      <w:hyperlink r:id="rId6" w:history="1">
        <w:r w:rsidRPr="00AB07DC">
          <w:rPr>
            <w:rFonts w:ascii="Times New Roman" w:hAnsi="Times New Roman" w:cs="Times New Roman"/>
            <w:sz w:val="18"/>
            <w:szCs w:val="18"/>
            <w:lang w:val="en-US"/>
          </w:rPr>
          <w:t>mkl</w:t>
        </w:r>
        <w:r w:rsidRPr="00AB07DC">
          <w:rPr>
            <w:rFonts w:ascii="Times New Roman" w:hAnsi="Times New Roman" w:cs="Times New Roman"/>
            <w:sz w:val="18"/>
            <w:szCs w:val="18"/>
          </w:rPr>
          <w:t>-</w:t>
        </w:r>
        <w:r w:rsidRPr="00AB07DC">
          <w:rPr>
            <w:rFonts w:ascii="Times New Roman" w:hAnsi="Times New Roman" w:cs="Times New Roman"/>
            <w:sz w:val="18"/>
            <w:szCs w:val="18"/>
            <w:lang w:val="en-US"/>
          </w:rPr>
          <w:t>mdou</w:t>
        </w:r>
        <w:r w:rsidRPr="00AB07DC">
          <w:rPr>
            <w:rFonts w:ascii="Times New Roman" w:hAnsi="Times New Roman" w:cs="Times New Roman"/>
            <w:sz w:val="18"/>
            <w:szCs w:val="18"/>
          </w:rPr>
          <w:t>34@</w:t>
        </w:r>
        <w:r w:rsidRPr="00AB07DC">
          <w:rPr>
            <w:rFonts w:ascii="Times New Roman" w:hAnsi="Times New Roman" w:cs="Times New Roman"/>
            <w:sz w:val="18"/>
            <w:szCs w:val="18"/>
            <w:lang w:val="en-US"/>
          </w:rPr>
          <w:t>yandex</w:t>
        </w:r>
        <w:r w:rsidRPr="00AB07DC">
          <w:rPr>
            <w:rFonts w:ascii="Times New Roman" w:hAnsi="Times New Roman" w:cs="Times New Roman"/>
            <w:sz w:val="18"/>
            <w:szCs w:val="18"/>
          </w:rPr>
          <w:t>.</w:t>
        </w:r>
        <w:r w:rsidRPr="00AB07DC">
          <w:rPr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 w:rsidRPr="00AB07DC">
        <w:rPr>
          <w:rFonts w:ascii="Times New Roman" w:hAnsi="Times New Roman" w:cs="Times New Roman"/>
          <w:sz w:val="18"/>
          <w:szCs w:val="18"/>
        </w:rPr>
        <w:t>.                                                                                 Сайт: dag-tsrr-34.tvoysadik.ru</w:t>
      </w:r>
    </w:p>
    <w:p w:rsidR="00B4784B" w:rsidRPr="00AB07DC" w:rsidRDefault="00B4784B" w:rsidP="00AB07DC">
      <w:pPr>
        <w:pStyle w:val="a3"/>
        <w:rPr>
          <w:rFonts w:ascii="Times New Roman" w:hAnsi="Times New Roman" w:cs="Times New Roman"/>
          <w:bCs/>
        </w:rPr>
      </w:pPr>
      <w:r w:rsidRPr="00AB07DC">
        <w:rPr>
          <w:rFonts w:ascii="Times New Roman" w:hAnsi="Times New Roman" w:cs="Times New Roman"/>
          <w:bCs/>
        </w:rPr>
        <w:t xml:space="preserve">                                      </w:t>
      </w:r>
    </w:p>
    <w:p w:rsidR="009326D0" w:rsidRPr="00FA572A" w:rsidRDefault="00622896" w:rsidP="009326D0">
      <w:pPr>
        <w:spacing w:after="240"/>
        <w:ind w:right="2550"/>
        <w:jc w:val="center"/>
        <w:rPr>
          <w:rFonts w:ascii="Times New Roman" w:hAnsi="Times New Roman" w:cs="Times New Roman"/>
          <w:sz w:val="16"/>
          <w:szCs w:val="16"/>
        </w:rPr>
      </w:pPr>
      <w:r w:rsidRPr="00AB07DC">
        <w:rPr>
          <w:rFonts w:ascii="Times New Roman" w:hAnsi="Times New Roman" w:cs="Times New Roman"/>
          <w:sz w:val="24"/>
          <w:szCs w:val="24"/>
        </w:rPr>
        <w:tab/>
      </w:r>
      <w:r w:rsidR="009326D0">
        <w:rPr>
          <w:rFonts w:ascii="Times New Roman" w:eastAsia="Times New Roman" w:hAnsi="Times New Roman"/>
          <w:b/>
          <w:noProof/>
          <w:sz w:val="28"/>
          <w:szCs w:val="28"/>
        </w:rPr>
        <w:t xml:space="preserve">                       </w:t>
      </w:r>
      <w:r w:rsidR="009326D0">
        <w:rPr>
          <w:rFonts w:ascii="Times New Roman" w:eastAsia="Times New Roman" w:hAnsi="Times New Roman"/>
          <w:b/>
          <w:noProof/>
          <w:sz w:val="28"/>
          <w:szCs w:val="28"/>
        </w:rPr>
        <w:drawing>
          <wp:inline distT="0" distB="0" distL="0" distR="0">
            <wp:extent cx="847725" cy="838200"/>
            <wp:effectExtent l="19050" t="0" r="9525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6D0" w:rsidRPr="004D1C6C" w:rsidRDefault="009326D0" w:rsidP="009326D0">
      <w:pPr>
        <w:pStyle w:val="a3"/>
        <w:jc w:val="center"/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</w:pPr>
      <w:r w:rsidRPr="004D1C6C"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  <w:t>Муниципальное бюджетное дошкольное образовательное учреждение</w:t>
      </w:r>
    </w:p>
    <w:p w:rsidR="009326D0" w:rsidRPr="004D1C6C" w:rsidRDefault="009326D0" w:rsidP="009326D0">
      <w:pPr>
        <w:pStyle w:val="a3"/>
        <w:jc w:val="center"/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</w:pPr>
      <w:r w:rsidRPr="004D1C6C"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  <w:t>«Центр развития ребенка -  детский сад  №34»</w:t>
      </w:r>
    </w:p>
    <w:p w:rsidR="009326D0" w:rsidRPr="00C74EF0" w:rsidRDefault="009326D0" w:rsidP="009326D0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C74EF0">
        <w:rPr>
          <w:rFonts w:ascii="Times New Roman" w:hAnsi="Times New Roman" w:cs="Times New Roman"/>
          <w:b/>
          <w:color w:val="C00000"/>
          <w:sz w:val="24"/>
          <w:szCs w:val="24"/>
        </w:rPr>
        <w:t>«</w:t>
      </w:r>
      <w:proofErr w:type="spellStart"/>
      <w:r w:rsidRPr="00C74EF0">
        <w:rPr>
          <w:rFonts w:ascii="Times New Roman" w:hAnsi="Times New Roman" w:cs="Times New Roman"/>
          <w:b/>
          <w:color w:val="C00000"/>
          <w:sz w:val="24"/>
          <w:szCs w:val="24"/>
        </w:rPr>
        <w:t>Любознайка</w:t>
      </w:r>
      <w:proofErr w:type="spellEnd"/>
      <w:r w:rsidRPr="00C74EF0">
        <w:rPr>
          <w:rFonts w:ascii="Times New Roman" w:hAnsi="Times New Roman" w:cs="Times New Roman"/>
          <w:b/>
          <w:color w:val="C00000"/>
          <w:sz w:val="24"/>
          <w:szCs w:val="24"/>
        </w:rPr>
        <w:t>»</w:t>
      </w:r>
    </w:p>
    <w:p w:rsidR="009326D0" w:rsidRPr="00FA572A" w:rsidRDefault="009326D0" w:rsidP="009326D0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6D0" w:rsidRDefault="009326D0" w:rsidP="009326D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</w:p>
    <w:p w:rsidR="009326D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326D0" w:rsidRPr="00C74EF0" w:rsidRDefault="009326D0" w:rsidP="009326D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C00000"/>
          <w:sz w:val="40"/>
          <w:szCs w:val="40"/>
        </w:rPr>
      </w:pPr>
      <w:r w:rsidRPr="00C74EF0">
        <w:rPr>
          <w:rFonts w:ascii="Times New Roman CYR" w:hAnsi="Times New Roman CYR" w:cs="Times New Roman CYR"/>
          <w:b/>
          <w:bCs/>
          <w:color w:val="C00000"/>
          <w:sz w:val="40"/>
          <w:szCs w:val="40"/>
        </w:rPr>
        <w:t xml:space="preserve">Конспект </w:t>
      </w:r>
    </w:p>
    <w:p w:rsidR="009326D0" w:rsidRPr="00C74EF0" w:rsidRDefault="009326D0" w:rsidP="009326D0">
      <w:pPr>
        <w:pStyle w:val="a3"/>
        <w:jc w:val="center"/>
        <w:rPr>
          <w:rFonts w:ascii="Times New Roman" w:hAnsi="Times New Roman" w:cs="Times New Roman"/>
          <w:b/>
          <w:color w:val="323E4F" w:themeColor="text2" w:themeShade="BF"/>
          <w:sz w:val="36"/>
          <w:szCs w:val="36"/>
        </w:rPr>
      </w:pPr>
      <w:r w:rsidRPr="00C74EF0">
        <w:rPr>
          <w:rFonts w:ascii="Times New Roman" w:hAnsi="Times New Roman" w:cs="Times New Roman"/>
          <w:b/>
          <w:color w:val="323E4F" w:themeColor="text2" w:themeShade="BF"/>
          <w:sz w:val="36"/>
          <w:szCs w:val="36"/>
        </w:rPr>
        <w:t>НОД – реализация образовательной области «Познавательное развитие» - ФЭМП</w:t>
      </w:r>
    </w:p>
    <w:p w:rsidR="009326D0" w:rsidRPr="00C74EF0" w:rsidRDefault="009326D0" w:rsidP="009326D0">
      <w:pPr>
        <w:pStyle w:val="a3"/>
        <w:jc w:val="center"/>
        <w:rPr>
          <w:rFonts w:ascii="Times New Roman" w:hAnsi="Times New Roman" w:cs="Times New Roman"/>
          <w:b/>
          <w:color w:val="323E4F" w:themeColor="text2" w:themeShade="BF"/>
          <w:sz w:val="36"/>
          <w:szCs w:val="36"/>
        </w:rPr>
      </w:pPr>
      <w:r w:rsidRPr="00C74EF0">
        <w:rPr>
          <w:rFonts w:ascii="Times New Roman" w:hAnsi="Times New Roman" w:cs="Times New Roman"/>
          <w:b/>
          <w:color w:val="323E4F" w:themeColor="text2" w:themeShade="BF"/>
          <w:sz w:val="36"/>
          <w:szCs w:val="36"/>
        </w:rPr>
        <w:t>в подготовительной «А» группе</w:t>
      </w:r>
    </w:p>
    <w:p w:rsidR="009326D0" w:rsidRPr="00C74EF0" w:rsidRDefault="009326D0" w:rsidP="009326D0">
      <w:pPr>
        <w:pStyle w:val="a3"/>
        <w:jc w:val="center"/>
        <w:rPr>
          <w:rFonts w:ascii="Times New Roman" w:hAnsi="Times New Roman" w:cs="Times New Roman"/>
          <w:b/>
          <w:color w:val="323E4F" w:themeColor="text2" w:themeShade="BF"/>
          <w:sz w:val="36"/>
          <w:szCs w:val="36"/>
        </w:rPr>
      </w:pPr>
      <w:r w:rsidRPr="00C74EF0">
        <w:rPr>
          <w:rFonts w:ascii="Times New Roman" w:hAnsi="Times New Roman" w:cs="Times New Roman"/>
          <w:b/>
          <w:color w:val="323E4F" w:themeColor="text2" w:themeShade="BF"/>
          <w:sz w:val="36"/>
          <w:szCs w:val="36"/>
        </w:rPr>
        <w:t>«</w:t>
      </w:r>
      <w:proofErr w:type="spellStart"/>
      <w:r w:rsidRPr="00C74EF0">
        <w:rPr>
          <w:rFonts w:ascii="Times New Roman" w:hAnsi="Times New Roman" w:cs="Times New Roman"/>
          <w:b/>
          <w:color w:val="323E4F" w:themeColor="text2" w:themeShade="BF"/>
          <w:sz w:val="36"/>
          <w:szCs w:val="36"/>
        </w:rPr>
        <w:t>Золотинка</w:t>
      </w:r>
      <w:proofErr w:type="spellEnd"/>
      <w:r w:rsidRPr="00C74EF0">
        <w:rPr>
          <w:rFonts w:ascii="Times New Roman" w:hAnsi="Times New Roman" w:cs="Times New Roman"/>
          <w:b/>
          <w:color w:val="323E4F" w:themeColor="text2" w:themeShade="BF"/>
          <w:sz w:val="36"/>
          <w:szCs w:val="36"/>
        </w:rPr>
        <w:t>»</w:t>
      </w:r>
    </w:p>
    <w:p w:rsidR="009326D0" w:rsidRDefault="009326D0" w:rsidP="009326D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40"/>
          <w:szCs w:val="40"/>
        </w:rPr>
      </w:pPr>
    </w:p>
    <w:p w:rsidR="009326D0" w:rsidRPr="00C74EF0" w:rsidRDefault="009326D0" w:rsidP="009326D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C00000"/>
          <w:sz w:val="40"/>
          <w:szCs w:val="40"/>
        </w:rPr>
      </w:pPr>
      <w:r w:rsidRPr="00C74EF0">
        <w:rPr>
          <w:rFonts w:ascii="Times New Roman CYR" w:hAnsi="Times New Roman CYR" w:cs="Times New Roman CYR"/>
          <w:b/>
          <w:bCs/>
          <w:color w:val="C00000"/>
          <w:sz w:val="40"/>
          <w:szCs w:val="40"/>
        </w:rPr>
        <w:t>Тема: «Викторина Бабы Яги и Лешего»</w:t>
      </w:r>
    </w:p>
    <w:p w:rsidR="009326D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326D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326D0" w:rsidRDefault="009326D0" w:rsidP="009326D0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C74EF0">
        <w:rPr>
          <w:rFonts w:ascii="Times New Roman CYR" w:hAnsi="Times New Roman CYR" w:cs="Times New Roman CYR"/>
          <w:b/>
          <w:bCs/>
          <w:i/>
          <w:sz w:val="28"/>
          <w:szCs w:val="28"/>
        </w:rPr>
        <w:t xml:space="preserve">                                                        </w:t>
      </w:r>
      <w:r w:rsidRPr="00C74EF0">
        <w:rPr>
          <w:rFonts w:ascii="Times New Roman CYR" w:hAnsi="Times New Roman CYR" w:cs="Times New Roman CYR"/>
          <w:b/>
          <w:bCs/>
          <w:i/>
          <w:color w:val="323E4F" w:themeColor="text2" w:themeShade="BF"/>
          <w:sz w:val="28"/>
          <w:szCs w:val="28"/>
        </w:rPr>
        <w:t>Воспитатель: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proofErr w:type="spellStart"/>
      <w:r w:rsidRPr="00C74EF0">
        <w:rPr>
          <w:rFonts w:ascii="Times New Roman CYR" w:hAnsi="Times New Roman CYR" w:cs="Times New Roman CYR"/>
          <w:b/>
          <w:bCs/>
          <w:color w:val="C00000"/>
          <w:sz w:val="28"/>
          <w:szCs w:val="28"/>
        </w:rPr>
        <w:t>Джамалутдинова</w:t>
      </w:r>
      <w:proofErr w:type="spellEnd"/>
      <w:r w:rsidRPr="00C74EF0">
        <w:rPr>
          <w:rFonts w:ascii="Times New Roman CYR" w:hAnsi="Times New Roman CYR" w:cs="Times New Roman CYR"/>
          <w:b/>
          <w:bCs/>
          <w:color w:val="C00000"/>
          <w:sz w:val="28"/>
          <w:szCs w:val="28"/>
        </w:rPr>
        <w:t xml:space="preserve"> С</w:t>
      </w:r>
      <w:r>
        <w:rPr>
          <w:rFonts w:ascii="Times New Roman CYR" w:hAnsi="Times New Roman CYR" w:cs="Times New Roman CYR"/>
          <w:b/>
          <w:bCs/>
          <w:color w:val="C00000"/>
          <w:sz w:val="28"/>
          <w:szCs w:val="28"/>
        </w:rPr>
        <w:t xml:space="preserve">.М. </w:t>
      </w:r>
    </w:p>
    <w:p w:rsidR="009326D0" w:rsidRDefault="009326D0" w:rsidP="009326D0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C74EF0">
        <w:rPr>
          <w:rFonts w:ascii="Times New Roman CYR" w:hAnsi="Times New Roman CYR" w:cs="Times New Roman CYR"/>
          <w:b/>
          <w:bCs/>
          <w:i/>
          <w:color w:val="323E4F" w:themeColor="text2" w:themeShade="BF"/>
          <w:sz w:val="28"/>
          <w:szCs w:val="28"/>
        </w:rPr>
        <w:t xml:space="preserve">Конспект составила:                                                              </w:t>
      </w:r>
      <w:r w:rsidRPr="00C74EF0">
        <w:rPr>
          <w:rFonts w:ascii="Times New Roman CYR" w:hAnsi="Times New Roman CYR" w:cs="Times New Roman CYR"/>
          <w:b/>
          <w:bCs/>
          <w:color w:val="C00000"/>
          <w:sz w:val="28"/>
          <w:szCs w:val="28"/>
        </w:rPr>
        <w:t>Зам</w:t>
      </w:r>
      <w:proofErr w:type="gramStart"/>
      <w:r w:rsidRPr="00C74EF0">
        <w:rPr>
          <w:rFonts w:ascii="Times New Roman CYR" w:hAnsi="Times New Roman CYR" w:cs="Times New Roman CYR"/>
          <w:b/>
          <w:bCs/>
          <w:color w:val="C00000"/>
          <w:sz w:val="28"/>
          <w:szCs w:val="28"/>
        </w:rPr>
        <w:t>.з</w:t>
      </w:r>
      <w:proofErr w:type="gramEnd"/>
      <w:r w:rsidRPr="00C74EF0">
        <w:rPr>
          <w:rFonts w:ascii="Times New Roman CYR" w:hAnsi="Times New Roman CYR" w:cs="Times New Roman CYR"/>
          <w:b/>
          <w:bCs/>
          <w:color w:val="C00000"/>
          <w:sz w:val="28"/>
          <w:szCs w:val="28"/>
        </w:rPr>
        <w:t xml:space="preserve">ав. </w:t>
      </w:r>
      <w:proofErr w:type="spellStart"/>
      <w:r w:rsidRPr="00C74EF0">
        <w:rPr>
          <w:rFonts w:ascii="Times New Roman CYR" w:hAnsi="Times New Roman CYR" w:cs="Times New Roman CYR"/>
          <w:b/>
          <w:bCs/>
          <w:color w:val="C00000"/>
          <w:sz w:val="28"/>
          <w:szCs w:val="28"/>
        </w:rPr>
        <w:t>Шапиева</w:t>
      </w:r>
      <w:proofErr w:type="spellEnd"/>
      <w:r w:rsidRPr="00C74EF0">
        <w:rPr>
          <w:rFonts w:ascii="Times New Roman CYR" w:hAnsi="Times New Roman CYR" w:cs="Times New Roman CYR"/>
          <w:b/>
          <w:bCs/>
          <w:color w:val="C00000"/>
          <w:sz w:val="28"/>
          <w:szCs w:val="28"/>
        </w:rPr>
        <w:t xml:space="preserve"> С.М.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</w:p>
    <w:p w:rsidR="009326D0" w:rsidRDefault="009326D0" w:rsidP="009326D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326D0" w:rsidRDefault="009326D0" w:rsidP="009326D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326D0" w:rsidRDefault="009326D0" w:rsidP="009326D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9326D0" w:rsidRPr="00C74EF0" w:rsidRDefault="009326D0" w:rsidP="009326D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sz w:val="28"/>
          <w:szCs w:val="28"/>
        </w:rPr>
      </w:pPr>
    </w:p>
    <w:p w:rsidR="009326D0" w:rsidRPr="00C74EF0" w:rsidRDefault="009326D0" w:rsidP="009326D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color w:val="323E4F" w:themeColor="text2" w:themeShade="BF"/>
          <w:sz w:val="28"/>
          <w:szCs w:val="28"/>
        </w:rPr>
      </w:pPr>
      <w:r w:rsidRPr="00C74EF0">
        <w:rPr>
          <w:rFonts w:ascii="Times New Roman CYR" w:hAnsi="Times New Roman CYR" w:cs="Times New Roman CYR"/>
          <w:b/>
          <w:bCs/>
          <w:i/>
          <w:color w:val="323E4F" w:themeColor="text2" w:themeShade="BF"/>
          <w:sz w:val="28"/>
          <w:szCs w:val="28"/>
        </w:rPr>
        <w:t>Махачкала 2018 г.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222A35" w:themeColor="text2" w:themeShade="80"/>
          <w:sz w:val="24"/>
          <w:szCs w:val="24"/>
          <w:u w:val="single"/>
        </w:rPr>
      </w:pPr>
      <w:r w:rsidRPr="00C74EF0">
        <w:rPr>
          <w:rFonts w:ascii="Times New Roman CYR" w:hAnsi="Times New Roman CYR" w:cs="Times New Roman CYR"/>
          <w:b/>
          <w:bCs/>
          <w:color w:val="222A35" w:themeColor="text2" w:themeShade="80"/>
          <w:sz w:val="24"/>
          <w:szCs w:val="24"/>
          <w:u w:val="single"/>
        </w:rPr>
        <w:t>ЦЕЛЬ: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Закрепление математических знаний, умений и навыков посредством игры.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Упражнять в количественном и порядковом счете, пространственной ориентировке и ориентировке на листе бумаги.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Развивать логическое мышление, умение мыслить, рассуждать, доказывать.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Воспитывать целеустремленность, интерес к математическим знаниям.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b/>
          <w:bCs/>
          <w:color w:val="222A35" w:themeColor="text2" w:themeShade="80"/>
          <w:sz w:val="24"/>
          <w:szCs w:val="24"/>
          <w:u w:val="single"/>
        </w:rPr>
        <w:t>Интеграция образовательных областей</w:t>
      </w:r>
      <w:r w:rsidRPr="00C74EF0">
        <w:rPr>
          <w:rFonts w:ascii="Times New Roman CYR" w:hAnsi="Times New Roman CYR" w:cs="Times New Roman CYR"/>
          <w:b/>
          <w:bCs/>
          <w:color w:val="222A35" w:themeColor="text2" w:themeShade="80"/>
          <w:sz w:val="24"/>
          <w:szCs w:val="24"/>
        </w:rPr>
        <w:t>:</w:t>
      </w:r>
      <w:r w:rsidRPr="00C74EF0">
        <w:rPr>
          <w:rFonts w:ascii="Times New Roman CYR" w:hAnsi="Times New Roman CYR" w:cs="Times New Roman CYR"/>
          <w:b/>
          <w:bCs/>
          <w:i/>
          <w:iCs/>
          <w:color w:val="222A35" w:themeColor="text2" w:themeShade="80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«Художественно- эстетическое развитие»- Музыка.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«Социально-коммуникативное развитие»- Социализация.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« Физическое развитие»- Формирование начальных представлений о здоровом образе жизни.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« Речевое развитие»- Развитие речи.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b/>
          <w:bCs/>
          <w:color w:val="222A35" w:themeColor="text2" w:themeShade="80"/>
          <w:sz w:val="24"/>
          <w:szCs w:val="24"/>
        </w:rPr>
        <w:t>ЗАДАЧИ: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222A35" w:themeColor="text2" w:themeShade="80"/>
          <w:sz w:val="24"/>
          <w:szCs w:val="24"/>
          <w:u w:val="single"/>
        </w:rPr>
      </w:pPr>
      <w:r w:rsidRPr="00C74EF0">
        <w:rPr>
          <w:rFonts w:ascii="Times New Roman CYR" w:hAnsi="Times New Roman CYR" w:cs="Times New Roman CYR"/>
          <w:b/>
          <w:bCs/>
          <w:color w:val="222A35" w:themeColor="text2" w:themeShade="80"/>
          <w:sz w:val="24"/>
          <w:szCs w:val="24"/>
          <w:u w:val="single"/>
        </w:rPr>
        <w:t>Образовательные: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Совершенствовать умение находить место числа в ряду, считать до 10 и обратно.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Совершенствовать знания о геометрических фигурах и форме предмета.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Закрепить знание детей о последовательности дней недели.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Упражнять в решении задач путем сложения и вычитания однозначных чисел.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222A35" w:themeColor="text2" w:themeShade="80"/>
          <w:sz w:val="24"/>
          <w:szCs w:val="24"/>
          <w:u w:val="single"/>
        </w:rPr>
      </w:pPr>
      <w:r w:rsidRPr="00C74EF0">
        <w:rPr>
          <w:rFonts w:ascii="Times New Roman CYR" w:hAnsi="Times New Roman CYR" w:cs="Times New Roman CYR"/>
          <w:b/>
          <w:bCs/>
          <w:color w:val="222A35" w:themeColor="text2" w:themeShade="80"/>
          <w:sz w:val="24"/>
          <w:szCs w:val="24"/>
          <w:u w:val="single"/>
        </w:rPr>
        <w:t>Развивающие: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Развивать логическое мышления, внимание, умение ориентироваться в окружающем пространстве и на листе бумаги.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Развивать у детей любознательность, взаимопомощь, навыкам самооценки.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222A35" w:themeColor="text2" w:themeShade="80"/>
          <w:sz w:val="24"/>
          <w:szCs w:val="24"/>
          <w:u w:val="single"/>
        </w:rPr>
      </w:pPr>
      <w:r w:rsidRPr="00C74EF0">
        <w:rPr>
          <w:rFonts w:ascii="Times New Roman CYR" w:hAnsi="Times New Roman CYR" w:cs="Times New Roman CYR"/>
          <w:b/>
          <w:bCs/>
          <w:color w:val="222A35" w:themeColor="text2" w:themeShade="80"/>
          <w:sz w:val="24"/>
          <w:szCs w:val="24"/>
          <w:u w:val="single"/>
        </w:rPr>
        <w:t>Воспитательные: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Воспитывать усидчивость, умение слушать, 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Воспитывать познавательный интерес к математическим знаниям.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Воспитывать дружеские отношения.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222A35" w:themeColor="text2" w:themeShade="80"/>
          <w:sz w:val="24"/>
          <w:szCs w:val="24"/>
          <w:u w:val="single"/>
        </w:rPr>
      </w:pPr>
      <w:r w:rsidRPr="00C74EF0">
        <w:rPr>
          <w:rFonts w:ascii="Times New Roman CYR" w:hAnsi="Times New Roman CYR" w:cs="Times New Roman CYR"/>
          <w:b/>
          <w:bCs/>
          <w:color w:val="222A35" w:themeColor="text2" w:themeShade="80"/>
          <w:sz w:val="24"/>
          <w:szCs w:val="24"/>
          <w:u w:val="single"/>
        </w:rPr>
        <w:t>Предварительная работа: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Подготовить наглядный материал.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Подготовить раздаточный материал.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Решение с детьми задач на смекалку, логику.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Игры на ориентировку в пространстве.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b/>
          <w:bCs/>
          <w:color w:val="222A35" w:themeColor="text2" w:themeShade="80"/>
          <w:sz w:val="24"/>
          <w:szCs w:val="24"/>
        </w:rPr>
        <w:t>Краткий план НОД:</w:t>
      </w:r>
    </w:p>
    <w:p w:rsidR="009326D0" w:rsidRPr="004D1C6C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C00000"/>
          <w:sz w:val="24"/>
          <w:szCs w:val="24"/>
        </w:rPr>
      </w:pPr>
      <w:r w:rsidRPr="004D1C6C">
        <w:rPr>
          <w:rFonts w:ascii="Times New Roman CYR" w:hAnsi="Times New Roman CYR" w:cs="Times New Roman CYR"/>
          <w:color w:val="C00000"/>
          <w:sz w:val="24"/>
          <w:szCs w:val="24"/>
        </w:rPr>
        <w:t>1. Игра: Шифровка.</w:t>
      </w:r>
    </w:p>
    <w:p w:rsidR="009326D0" w:rsidRPr="004D1C6C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C00000"/>
          <w:sz w:val="24"/>
          <w:szCs w:val="24"/>
        </w:rPr>
      </w:pPr>
      <w:r w:rsidRPr="004D1C6C">
        <w:rPr>
          <w:rFonts w:ascii="Times New Roman CYR" w:hAnsi="Times New Roman CYR" w:cs="Times New Roman CYR"/>
          <w:color w:val="C00000"/>
          <w:sz w:val="24"/>
          <w:szCs w:val="24"/>
        </w:rPr>
        <w:t>2. Игра: Ориентировка в пространстве.</w:t>
      </w:r>
    </w:p>
    <w:p w:rsidR="009326D0" w:rsidRPr="004D1C6C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C00000"/>
          <w:sz w:val="24"/>
          <w:szCs w:val="24"/>
        </w:rPr>
      </w:pPr>
      <w:r w:rsidRPr="004D1C6C">
        <w:rPr>
          <w:rFonts w:ascii="Times New Roman CYR" w:hAnsi="Times New Roman CYR" w:cs="Times New Roman CYR"/>
          <w:color w:val="C00000"/>
          <w:sz w:val="24"/>
          <w:szCs w:val="24"/>
        </w:rPr>
        <w:t>3.Игра: Дни недели.</w:t>
      </w:r>
    </w:p>
    <w:p w:rsidR="009326D0" w:rsidRPr="004D1C6C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C00000"/>
          <w:sz w:val="24"/>
          <w:szCs w:val="24"/>
        </w:rPr>
      </w:pPr>
      <w:r w:rsidRPr="004D1C6C">
        <w:rPr>
          <w:rFonts w:ascii="Times New Roman CYR" w:hAnsi="Times New Roman CYR" w:cs="Times New Roman CYR"/>
          <w:color w:val="C00000"/>
          <w:sz w:val="24"/>
          <w:szCs w:val="24"/>
        </w:rPr>
        <w:t>4.Угадай загадки про цвета.</w:t>
      </w:r>
    </w:p>
    <w:p w:rsidR="009326D0" w:rsidRPr="004D1C6C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C00000"/>
          <w:sz w:val="24"/>
          <w:szCs w:val="24"/>
        </w:rPr>
      </w:pPr>
      <w:r w:rsidRPr="004D1C6C">
        <w:rPr>
          <w:rFonts w:ascii="Times New Roman CYR" w:hAnsi="Times New Roman CYR" w:cs="Times New Roman CYR"/>
          <w:color w:val="C00000"/>
          <w:sz w:val="24"/>
          <w:szCs w:val="24"/>
        </w:rPr>
        <w:t>5.Релаксационая пауза" Цветное молоко"</w:t>
      </w:r>
    </w:p>
    <w:p w:rsidR="009326D0" w:rsidRPr="004D1C6C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C00000"/>
          <w:sz w:val="24"/>
          <w:szCs w:val="24"/>
        </w:rPr>
      </w:pPr>
      <w:r w:rsidRPr="004D1C6C">
        <w:rPr>
          <w:rFonts w:ascii="Times New Roman CYR" w:hAnsi="Times New Roman CYR" w:cs="Times New Roman CYR"/>
          <w:color w:val="C00000"/>
          <w:sz w:val="24"/>
          <w:szCs w:val="24"/>
        </w:rPr>
        <w:t>6. Игра: Реши задачу.</w:t>
      </w:r>
    </w:p>
    <w:p w:rsidR="009326D0" w:rsidRPr="004D1C6C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C00000"/>
          <w:sz w:val="24"/>
          <w:szCs w:val="24"/>
        </w:rPr>
      </w:pPr>
      <w:r w:rsidRPr="004D1C6C">
        <w:rPr>
          <w:rFonts w:ascii="Times New Roman CYR" w:hAnsi="Times New Roman CYR" w:cs="Times New Roman CYR"/>
          <w:color w:val="C00000"/>
          <w:sz w:val="24"/>
          <w:szCs w:val="24"/>
        </w:rPr>
        <w:t>7.Числовой ряд, назови соседей.</w:t>
      </w:r>
    </w:p>
    <w:p w:rsidR="009326D0" w:rsidRPr="004D1C6C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C00000"/>
          <w:sz w:val="24"/>
          <w:szCs w:val="24"/>
        </w:rPr>
      </w:pPr>
      <w:r w:rsidRPr="004D1C6C">
        <w:rPr>
          <w:rFonts w:ascii="Times New Roman CYR" w:hAnsi="Times New Roman CYR" w:cs="Times New Roman CYR"/>
          <w:color w:val="C00000"/>
          <w:sz w:val="24"/>
          <w:szCs w:val="24"/>
        </w:rPr>
        <w:t>8.Конкурс капитанов.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</w:p>
    <w:p w:rsidR="009326D0" w:rsidRPr="00C74EF0" w:rsidRDefault="009326D0" w:rsidP="009326D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b/>
          <w:color w:val="222A35" w:themeColor="text2" w:themeShade="80"/>
          <w:sz w:val="24"/>
          <w:szCs w:val="24"/>
        </w:rPr>
        <w:t>ХОД НОД: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      Сидят Баба Яга и Леший спорят, не могут поделить платочки из геометрических фигур.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Входят  воспитатель и  ребята. Ребята о чем они спорят, давайте узнаем. 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Баба Яга  рассказывает, что они с Лешим не могут поделить платочки.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Воспитатель: Поможем?   Дети: Да!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>
        <w:rPr>
          <w:rFonts w:ascii="Times New Roman CYR" w:hAnsi="Times New Roman CYR" w:cs="Times New Roman CYR"/>
          <w:noProof/>
          <w:color w:val="222A35" w:themeColor="text2" w:themeShade="80"/>
          <w:sz w:val="24"/>
          <w:szCs w:val="24"/>
        </w:rPr>
        <w:drawing>
          <wp:inline distT="0" distB="0" distL="0" distR="0">
            <wp:extent cx="3962400" cy="2438400"/>
            <wp:effectExtent l="19050" t="0" r="0" b="0"/>
            <wp:docPr id="5" name="Рисунок 5" descr="D:\#######С рабочего\ФОТО 17 год\НОД открытые\20180208_1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#######С рабочего\ФОТО 17 год\НОД открытые\20180208_10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 contrast="40000"/>
                    </a:blip>
                    <a:srcRect l="6831" t="-645" r="20784" b="21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>
        <w:rPr>
          <w:rFonts w:ascii="Times New Roman CYR" w:hAnsi="Times New Roman CYR" w:cs="Times New Roman CYR"/>
          <w:noProof/>
          <w:color w:val="222A35" w:themeColor="text2" w:themeShade="80"/>
          <w:sz w:val="24"/>
          <w:szCs w:val="24"/>
        </w:rPr>
        <w:drawing>
          <wp:inline distT="0" distB="0" distL="0" distR="0">
            <wp:extent cx="6076950" cy="3429000"/>
            <wp:effectExtent l="19050" t="0" r="0" b="0"/>
            <wp:docPr id="4" name="Рисунок 1" descr="D:\#######С рабочего\ФОТО 17 год\НОД открытые\20180208_10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#######С рабочего\ФОТО 17 год\НОД открытые\20180208_1000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Воспитатель: Ребята, а как мы можем поделить платочек прямоугольной формы?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Дети: Сложить пополам, получится два квадрата.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Баба Яга: Какие вы ребята молодцы! Помогли нам.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Леший! А давай проверим ребят, справятся ли они с более трудными заданиями.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Леший: Проверим!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Воспитатель: А мы не боимся трудностей!!! Правда,  ребята!?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Дети: Да!!! 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Леший: А для этого вам нужно разделиться на две команды. Но сделать это будет не так уж просто.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- Все те, у кого на грудном знаке больше 4х углов на один шаг вперед: Раз, Два. 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Дети садятся на свои места.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- С этим заданием вы справились легко. 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>
        <w:rPr>
          <w:rFonts w:ascii="Times New Roman CYR" w:hAnsi="Times New Roman CYR" w:cs="Times New Roman CYR"/>
          <w:noProof/>
          <w:color w:val="222A35" w:themeColor="text2" w:themeShade="80"/>
          <w:sz w:val="24"/>
          <w:szCs w:val="24"/>
        </w:rPr>
        <w:drawing>
          <wp:inline distT="0" distB="0" distL="0" distR="0">
            <wp:extent cx="4905375" cy="2752725"/>
            <wp:effectExtent l="19050" t="0" r="9525" b="0"/>
            <wp:docPr id="2" name="Рисунок 2" descr="D:\#######С рабочего\ФОТО 17 год\НОД открытые\20180208_100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#######С рабочего\ФОТО 17 год\НОД открытые\20180208_1004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-Ребята мы с вами разделились на две команды, сейчас мы с вами поиграем в лесную викторину.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Каждой команде буду задавать вопросы, за каждый правильный ответ получаете жетон. Дает конверт с заданием воспитателю.</w:t>
      </w:r>
    </w:p>
    <w:p w:rsidR="009326D0" w:rsidRPr="004D1C6C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color w:val="C00000"/>
          <w:sz w:val="24"/>
          <w:szCs w:val="24"/>
        </w:rPr>
      </w:pPr>
      <w:r w:rsidRPr="004D1C6C">
        <w:rPr>
          <w:rFonts w:ascii="Times New Roman CYR" w:hAnsi="Times New Roman CYR" w:cs="Times New Roman CYR"/>
          <w:b/>
          <w:color w:val="C00000"/>
          <w:sz w:val="24"/>
          <w:szCs w:val="24"/>
        </w:rPr>
        <w:t>Задание №1  "Шифровка"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Воспитатель читает: Для того</w:t>
      </w:r>
      <w:proofErr w:type="gramStart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,</w:t>
      </w:r>
      <w:proofErr w:type="gramEnd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 чтобы,  пройти викторину, вы  разделились на две команды. И теперь нужно дать названия командам. А название команд вы должны расшифровать. На столах лежат карточки, на которых написаны буквы и цифры. Под каждой буквой написана цифра, нужно цифры поставить по порядку и тогда расшифруется название команды.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"ЗНАЙКИ"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   И Й А </w:t>
      </w:r>
      <w:proofErr w:type="gramStart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З</w:t>
      </w:r>
      <w:proofErr w:type="gramEnd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 К Н 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   6 4 3 1 5 2 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"УМЕЙКИ"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   Й Е И М У К 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    4 3 6 2 1 5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Одна команда называется " </w:t>
      </w:r>
      <w:proofErr w:type="spellStart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Знайки</w:t>
      </w:r>
      <w:proofErr w:type="spellEnd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 ", а вторая "</w:t>
      </w:r>
      <w:proofErr w:type="spellStart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Умейки</w:t>
      </w:r>
      <w:proofErr w:type="spellEnd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". Сейчас нам нужно выбрать капитанов и дежурных.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Баба Яга: - Есть у меня одно задание,  с которым вы </w:t>
      </w:r>
      <w:proofErr w:type="gramStart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навряд</w:t>
      </w:r>
      <w:proofErr w:type="gramEnd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 ли  справитесь.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Баба Яга отдает конверт воспитателю. 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Воспитатель: Ну, что, посмотрим, что за задание скрывается в этом письме?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>
        <w:rPr>
          <w:rFonts w:ascii="Times New Roman CYR" w:hAnsi="Times New Roman CYR" w:cs="Times New Roman CYR"/>
          <w:noProof/>
          <w:color w:val="222A35" w:themeColor="text2" w:themeShade="80"/>
          <w:sz w:val="24"/>
          <w:szCs w:val="24"/>
        </w:rPr>
        <w:drawing>
          <wp:inline distT="0" distB="0" distL="0" distR="0">
            <wp:extent cx="4781550" cy="2695575"/>
            <wp:effectExtent l="19050" t="0" r="0" b="0"/>
            <wp:docPr id="3" name="Рисунок 3" descr="D:\#######С рабочего\ФОТО 17 год\НОД открытые\20180208_100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#######С рабочего\ФОТО 17 год\НОД открытые\20180208_1007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6D0" w:rsidRPr="004D1C6C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color w:val="C00000"/>
          <w:sz w:val="24"/>
          <w:szCs w:val="24"/>
        </w:rPr>
      </w:pPr>
      <w:r w:rsidRPr="004D1C6C">
        <w:rPr>
          <w:rFonts w:ascii="Times New Roman CYR" w:hAnsi="Times New Roman CYR" w:cs="Times New Roman CYR"/>
          <w:b/>
          <w:color w:val="C00000"/>
          <w:sz w:val="24"/>
          <w:szCs w:val="24"/>
        </w:rPr>
        <w:t>Задание №2: "Ориентировка в пространстве".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Воспитатель: Баба Яга, предлагает вам сделать, геометрическую  скатерть самобранку. А Баба Яга и Леший будут проверять, правильно ли вы </w:t>
      </w:r>
      <w:proofErr w:type="gramStart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разместили фигуры</w:t>
      </w:r>
      <w:proofErr w:type="gramEnd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Перед вами лежат скатерть самобранка и геометрические фигуры. Задание: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В правый верхний угол положите квадрат,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В левый нижний угол треугольник, 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В правый нижний угол прямоугольник</w:t>
      </w:r>
      <w:proofErr w:type="gramStart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 ,</w:t>
      </w:r>
      <w:proofErr w:type="gramEnd"/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В левый нижний угол круг.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В середину волшебного листочка положите три круга».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Воспитатель: Давайте посмотрим внимательно на скатерти- самобранки и ответим на вопросы: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- Какая геометрическая фигура имеет 3 угла? (Треугольник).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- У какой геометрической фигуры 4 угла и 4 стороны</w:t>
      </w:r>
      <w:proofErr w:type="gramStart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?(</w:t>
      </w:r>
      <w:proofErr w:type="gramEnd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квадрат, что можно сказать про сторон квадрата- они равные).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-Молодцы ребята, а теперь Баба Яга и Леший будут </w:t>
      </w:r>
      <w:proofErr w:type="gramStart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проверять</w:t>
      </w:r>
      <w:proofErr w:type="gramEnd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 правильно ли вы разместили фигуры.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Баба Яга дает второй конверт с заданием. 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Воспитатель: Баба Яга предлагает вспомнить дни недели, вы готовы?</w:t>
      </w:r>
    </w:p>
    <w:p w:rsidR="009326D0" w:rsidRPr="004D1C6C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color w:val="C00000"/>
          <w:sz w:val="24"/>
          <w:szCs w:val="24"/>
        </w:rPr>
      </w:pPr>
      <w:r w:rsidRPr="004D1C6C">
        <w:rPr>
          <w:rFonts w:ascii="Times New Roman CYR" w:hAnsi="Times New Roman CYR" w:cs="Times New Roman CYR"/>
          <w:b/>
          <w:color w:val="C00000"/>
          <w:sz w:val="24"/>
          <w:szCs w:val="24"/>
        </w:rPr>
        <w:t xml:space="preserve">Задание № 3 :Игра: " Дни недели"  </w:t>
      </w:r>
    </w:p>
    <w:p w:rsidR="009326D0" w:rsidRPr="004D1C6C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color w:val="C00000"/>
          <w:sz w:val="24"/>
          <w:szCs w:val="24"/>
        </w:rPr>
      </w:pPr>
      <w:r w:rsidRPr="004D1C6C">
        <w:rPr>
          <w:rFonts w:ascii="Times New Roman CYR" w:hAnsi="Times New Roman CYR" w:cs="Times New Roman CYR"/>
          <w:b/>
          <w:color w:val="C00000"/>
          <w:sz w:val="24"/>
          <w:szCs w:val="24"/>
        </w:rPr>
        <w:t>Задание № 4 "Угадай загадки про цвета".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 </w:t>
      </w:r>
      <w:proofErr w:type="spellStart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Умейки</w:t>
      </w:r>
      <w:proofErr w:type="spellEnd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: - Он с лягушкой может квакать,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Вместе с крокодилом плакать,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Из земли травой расти,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но не может он цвести.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Ответ: Зеленый цвет.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proofErr w:type="spellStart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Знайки</w:t>
      </w:r>
      <w:proofErr w:type="spellEnd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:- У малины и клубники,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Помидора и брусники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Вкус, конечно, очень разный,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Ну а цвет похожий.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Ответ: Красный.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У: - Если ищешь этот цвет,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Знай, его в морковке нет,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А вот в репке бы нашел ты,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Этот цвет</w:t>
      </w:r>
      <w:proofErr w:type="gramStart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.</w:t>
      </w:r>
      <w:proofErr w:type="gramEnd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 </w:t>
      </w:r>
      <w:proofErr w:type="gramStart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к</w:t>
      </w:r>
      <w:proofErr w:type="gramEnd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акой он?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Ответ: Желтый.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proofErr w:type="gramStart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З</w:t>
      </w:r>
      <w:proofErr w:type="gramEnd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:- На картине небо ясным,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Нарисуем мы с тобой,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И его закрасим краской,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как обычно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Ответ: </w:t>
      </w:r>
      <w:proofErr w:type="spellStart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Голубой</w:t>
      </w:r>
      <w:proofErr w:type="spellEnd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Вот и с этим заданием мы с вами справились.</w:t>
      </w:r>
    </w:p>
    <w:p w:rsidR="009326D0" w:rsidRPr="004D1C6C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color w:val="C00000"/>
          <w:sz w:val="24"/>
          <w:szCs w:val="24"/>
        </w:rPr>
      </w:pPr>
      <w:proofErr w:type="spellStart"/>
      <w:r w:rsidRPr="004D1C6C">
        <w:rPr>
          <w:rFonts w:ascii="Times New Roman CYR" w:hAnsi="Times New Roman CYR" w:cs="Times New Roman CYR"/>
          <w:b/>
          <w:color w:val="C00000"/>
          <w:sz w:val="24"/>
          <w:szCs w:val="24"/>
        </w:rPr>
        <w:t>Физминутка</w:t>
      </w:r>
      <w:proofErr w:type="spellEnd"/>
      <w:r w:rsidRPr="004D1C6C">
        <w:rPr>
          <w:rFonts w:ascii="Times New Roman CYR" w:hAnsi="Times New Roman CYR" w:cs="Times New Roman CYR"/>
          <w:b/>
          <w:color w:val="C00000"/>
          <w:sz w:val="24"/>
          <w:szCs w:val="24"/>
        </w:rPr>
        <w:t xml:space="preserve"> "Разминка"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Чтоб голова не болела, Ей вращаем вправо - влево.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(вращение головой)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А теперь руками крути</w:t>
      </w:r>
      <w:proofErr w:type="gramStart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м-</w:t>
      </w:r>
      <w:proofErr w:type="gramEnd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 И для них разминка будет.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(вращение рук вперед и назад)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Тянем наши ручки к небу, В стороны разводим.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(руки вверх и в стороны)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Повороты вправо - влево, Плавно производим.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(наклоны вперед)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Подтянули плечи, спинки, А теперь конец разминке.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(дети садятся на места).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Воспитатель: Ребята, а давайте мы с вами немного  отвлечемся. Предлагаю вам провести </w:t>
      </w:r>
      <w:r w:rsidRPr="004D1C6C">
        <w:rPr>
          <w:rFonts w:ascii="Times New Roman CYR" w:hAnsi="Times New Roman CYR" w:cs="Times New Roman CYR"/>
          <w:b/>
          <w:color w:val="C00000"/>
          <w:sz w:val="24"/>
          <w:szCs w:val="24"/>
        </w:rPr>
        <w:t>релаксационную паузу: " Цветное молоко"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Для этого нам нужны: цельное молоко, пищевые красители, жидкое моющее средство, ватные палочки, тарелка, мерный сосуд (пипетка).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Опыт: Налить молоко в тарелку, добавить несколько капель разных пищевых красителей, взять ватную палочку, окунуть в моющее средство и коснуться палочкой в самый центр тарелки с молоком.  Молоко начнет двигаться, а цвета перемешиваться.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Объяснение: Моющее средство вступает в реакцию с молекулами жира  в молоке и приводит их в движение. Именно поэтому для опыта не подходит обезжиренное молоко.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Ребята займите свои места на ковре.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- Молодцы ребята, вам понравилось. 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Дети: ДА!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>
        <w:rPr>
          <w:rFonts w:ascii="Times New Roman CYR" w:hAnsi="Times New Roman CYR" w:cs="Times New Roman CYR"/>
          <w:noProof/>
          <w:color w:val="222A35" w:themeColor="text2" w:themeShade="80"/>
          <w:sz w:val="24"/>
          <w:szCs w:val="24"/>
        </w:rPr>
        <w:drawing>
          <wp:inline distT="0" distB="0" distL="0" distR="0">
            <wp:extent cx="4533900" cy="2552700"/>
            <wp:effectExtent l="19050" t="0" r="0" b="0"/>
            <wp:docPr id="7" name="Рисунок 7" descr="D:\#######С рабочего\ФОТО 17 год\НОД открытые\20180208_102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#######С рабочего\ФОТО 17 год\НОД открытые\20180208_1020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>
        <w:rPr>
          <w:rFonts w:ascii="Times New Roman CYR" w:hAnsi="Times New Roman CYR" w:cs="Times New Roman CYR"/>
          <w:noProof/>
          <w:color w:val="222A35" w:themeColor="text2" w:themeShade="80"/>
          <w:sz w:val="24"/>
          <w:szCs w:val="24"/>
        </w:rPr>
        <w:drawing>
          <wp:inline distT="0" distB="0" distL="0" distR="0">
            <wp:extent cx="3490595" cy="5133975"/>
            <wp:effectExtent l="19050" t="0" r="0" b="0"/>
            <wp:docPr id="9" name="Рисунок 2" descr="20180208_101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80208_1019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595" cy="513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Баба Яга приготовила еще один конверт с заданиями.</w:t>
      </w:r>
    </w:p>
    <w:p w:rsidR="009326D0" w:rsidRPr="004D1C6C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color w:val="C00000"/>
          <w:sz w:val="24"/>
          <w:szCs w:val="24"/>
        </w:rPr>
      </w:pPr>
      <w:r w:rsidRPr="004D1C6C">
        <w:rPr>
          <w:rFonts w:ascii="Times New Roman CYR" w:hAnsi="Times New Roman CYR" w:cs="Times New Roman CYR"/>
          <w:b/>
          <w:color w:val="C00000"/>
          <w:sz w:val="24"/>
          <w:szCs w:val="24"/>
        </w:rPr>
        <w:t>Задание № 5 "Реши задачу"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proofErr w:type="spellStart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Знайки</w:t>
      </w:r>
      <w:proofErr w:type="spellEnd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, задания для вас: 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- «Три яблока из сада Ёжик притащил,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proofErr w:type="gramStart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Самое</w:t>
      </w:r>
      <w:proofErr w:type="gramEnd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 румяное Белке подарил! 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С радостью подарок получила Белка.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Сосчитайте яблоки у Ежа в тарелке?» (2)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- «Сколько орешков в пустом стакане?» (Стакан пуст.)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proofErr w:type="spellStart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Умейки</w:t>
      </w:r>
      <w:proofErr w:type="spellEnd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: 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- «Пять ворон на крышу сели,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Две еще к ним прилетели,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Отвечайте, быстро смело!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Сколько всех их прилетело?» (7)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- «В феврале в нашем дворе расцвели три ромашки и две розы.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Сколько стало цветов во дворе?»  ( В феврале цветы не цветут.)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</w:p>
    <w:p w:rsidR="009326D0" w:rsidRPr="004D1C6C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color w:val="C00000"/>
          <w:sz w:val="24"/>
          <w:szCs w:val="24"/>
        </w:rPr>
      </w:pPr>
      <w:r w:rsidRPr="004D1C6C">
        <w:rPr>
          <w:rFonts w:ascii="Times New Roman CYR" w:hAnsi="Times New Roman CYR" w:cs="Times New Roman CYR"/>
          <w:b/>
          <w:color w:val="C00000"/>
          <w:sz w:val="24"/>
          <w:szCs w:val="24"/>
        </w:rPr>
        <w:t xml:space="preserve">Задание № 6 "Живые цифры" 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Правила игры: детям раздают карточки с цифрами. Пока звучит музыка, дети гуляют по залу, как только музыка остановилась, дети должны, быстро построиться по порядку от 1 до 10 и обратно от10 до</w:t>
      </w:r>
      <w:proofErr w:type="gramStart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1</w:t>
      </w:r>
      <w:proofErr w:type="gramEnd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(игра исполняется один раз). Слово жюри. Подводится итог задания «Живые цифры»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>
        <w:rPr>
          <w:rFonts w:ascii="Times New Roman CYR" w:hAnsi="Times New Roman CYR" w:cs="Times New Roman CYR"/>
          <w:noProof/>
          <w:color w:val="222A35" w:themeColor="text2" w:themeShade="80"/>
          <w:sz w:val="24"/>
          <w:szCs w:val="24"/>
        </w:rPr>
        <w:drawing>
          <wp:inline distT="0" distB="0" distL="0" distR="0">
            <wp:extent cx="5438140" cy="4966335"/>
            <wp:effectExtent l="19050" t="0" r="0" b="0"/>
            <wp:docPr id="8" name="Рисунок 3" descr="20180208_103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80208_10320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contrast="40000"/>
                    </a:blip>
                    <a:srcRect l="1143" t="5298" b="43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140" cy="4966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Закрепление материала: 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Воспитатель: Назови соседей: 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proofErr w:type="spellStart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Умейки</w:t>
      </w:r>
      <w:proofErr w:type="spellEnd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: - Какое число стоит перед числом 3, 6, 9. Назовите эти числа.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proofErr w:type="spellStart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Знайки</w:t>
      </w:r>
      <w:proofErr w:type="spellEnd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: - Назовите число, следующее за числом 4, 6, 9.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Молодцы!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Баба Яга: А сейчас мы проверим головастиков  - капитанов команд.</w:t>
      </w:r>
    </w:p>
    <w:p w:rsidR="009326D0" w:rsidRPr="004D1C6C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color w:val="C00000"/>
          <w:sz w:val="24"/>
          <w:szCs w:val="24"/>
        </w:rPr>
      </w:pPr>
      <w:r w:rsidRPr="004D1C6C">
        <w:rPr>
          <w:rFonts w:ascii="Times New Roman CYR" w:hAnsi="Times New Roman CYR" w:cs="Times New Roman CYR"/>
          <w:b/>
          <w:color w:val="C00000"/>
          <w:sz w:val="24"/>
          <w:szCs w:val="24"/>
        </w:rPr>
        <w:t>Задание № 7 . Конкурс капитанов. "Сравнить числа"</w:t>
      </w:r>
      <w:r>
        <w:rPr>
          <w:rFonts w:ascii="Times New Roman CYR" w:hAnsi="Times New Roman CYR" w:cs="Times New Roman CYR"/>
          <w:b/>
          <w:color w:val="C00000"/>
          <w:sz w:val="24"/>
          <w:szCs w:val="24"/>
        </w:rPr>
        <w:t>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Cambria" w:hAnsi="Cambria" w:cs="Cambria"/>
          <w:color w:val="222A35" w:themeColor="text2" w:themeShade="80"/>
        </w:rPr>
      </w:pPr>
      <w:r w:rsidRPr="00C74EF0">
        <w:rPr>
          <w:rFonts w:ascii="Cambria" w:hAnsi="Cambria" w:cs="Cambria"/>
          <w:color w:val="222A35" w:themeColor="text2" w:themeShade="80"/>
        </w:rPr>
        <w:t>На мольберте написаны числа, которые нужно сравнить. Поставить знаки "больше", "меньше" или "равно"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Cambria" w:hAnsi="Cambria" w:cs="Cambria"/>
          <w:color w:val="222A35" w:themeColor="text2" w:themeShade="80"/>
        </w:rPr>
      </w:pPr>
      <w:r w:rsidRPr="00C74EF0">
        <w:rPr>
          <w:rFonts w:ascii="Cambria" w:hAnsi="Cambria" w:cs="Cambria"/>
          <w:color w:val="222A35" w:themeColor="text2" w:themeShade="80"/>
        </w:rPr>
        <w:t xml:space="preserve">5   8                                                          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Cambria" w:hAnsi="Cambria" w:cs="Cambria"/>
          <w:color w:val="222A35" w:themeColor="text2" w:themeShade="80"/>
        </w:rPr>
      </w:pPr>
      <w:r w:rsidRPr="00C74EF0">
        <w:rPr>
          <w:rFonts w:ascii="Cambria" w:hAnsi="Cambria" w:cs="Cambria"/>
          <w:color w:val="222A35" w:themeColor="text2" w:themeShade="80"/>
        </w:rPr>
        <w:t xml:space="preserve">7  4                         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Cambria" w:hAnsi="Cambria" w:cs="Cambria"/>
          <w:color w:val="222A35" w:themeColor="text2" w:themeShade="80"/>
        </w:rPr>
      </w:pPr>
      <w:r w:rsidRPr="00C74EF0">
        <w:rPr>
          <w:rFonts w:ascii="Cambria" w:hAnsi="Cambria" w:cs="Cambria"/>
          <w:color w:val="222A35" w:themeColor="text2" w:themeShade="80"/>
        </w:rPr>
        <w:t xml:space="preserve">4  0                                            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Cambria" w:hAnsi="Cambria" w:cs="Cambria"/>
          <w:color w:val="222A35" w:themeColor="text2" w:themeShade="80"/>
        </w:rPr>
      </w:pPr>
      <w:r w:rsidRPr="00C74EF0">
        <w:rPr>
          <w:rFonts w:ascii="Cambria" w:hAnsi="Cambria" w:cs="Cambria"/>
          <w:color w:val="222A35" w:themeColor="text2" w:themeShade="80"/>
        </w:rPr>
        <w:t xml:space="preserve">9  6                           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Cambria" w:hAnsi="Cambria" w:cs="Cambria"/>
          <w:color w:val="222A35" w:themeColor="text2" w:themeShade="80"/>
        </w:rPr>
      </w:pPr>
      <w:r w:rsidRPr="00C74EF0">
        <w:rPr>
          <w:rFonts w:ascii="Cambria" w:hAnsi="Cambria" w:cs="Cambria"/>
          <w:color w:val="222A35" w:themeColor="text2" w:themeShade="80"/>
        </w:rPr>
        <w:t xml:space="preserve">4  </w:t>
      </w:r>
      <w:proofErr w:type="spellStart"/>
      <w:r w:rsidRPr="00C74EF0">
        <w:rPr>
          <w:rFonts w:ascii="Cambria" w:hAnsi="Cambria" w:cs="Cambria"/>
          <w:color w:val="222A35" w:themeColor="text2" w:themeShade="80"/>
        </w:rPr>
        <w:t>4</w:t>
      </w:r>
      <w:proofErr w:type="spellEnd"/>
      <w:r w:rsidRPr="00C74EF0">
        <w:rPr>
          <w:rFonts w:ascii="Cambria" w:hAnsi="Cambria" w:cs="Cambria"/>
          <w:color w:val="222A35" w:themeColor="text2" w:themeShade="80"/>
        </w:rPr>
        <w:t xml:space="preserve">                             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Cambria" w:hAnsi="Cambria" w:cs="Cambria"/>
          <w:color w:val="222A35" w:themeColor="text2" w:themeShade="80"/>
        </w:rPr>
      </w:pPr>
      <w:r w:rsidRPr="00C74EF0">
        <w:rPr>
          <w:rFonts w:ascii="Cambria" w:hAnsi="Cambria" w:cs="Cambria"/>
          <w:color w:val="222A35" w:themeColor="text2" w:themeShade="80"/>
        </w:rPr>
        <w:t xml:space="preserve">2  3                           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Cambria" w:hAnsi="Cambria" w:cs="Cambria"/>
          <w:color w:val="222A35" w:themeColor="text2" w:themeShade="80"/>
        </w:rPr>
      </w:pPr>
      <w:r w:rsidRPr="00C74EF0">
        <w:rPr>
          <w:rFonts w:ascii="Cambria" w:hAnsi="Cambria" w:cs="Cambria"/>
          <w:color w:val="222A35" w:themeColor="text2" w:themeShade="80"/>
        </w:rPr>
        <w:t xml:space="preserve">10  9      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Баба Яга: Ну и головастики, ай да молодцы!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Воспитатель: А пока наши Баба Яга и Леший будут считать жетоны, у какой команды их больше, п</w:t>
      </w:r>
      <w:r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ослушаем стихотворение: 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Математика важна, Математика нужна,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Математика – наука, Мыслить учит нас она.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Математика – царица всех наук, Только не дается все без мук.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Если хочешь ты на свете умным быть, Непременно нужно математику учить.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Занимайся  и старайся, не ленись. На пятерки все смелее ты учись.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Все получится, конечно, у тебя.</w:t>
      </w:r>
      <w:r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 </w:t>
      </w: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И со знаниями будешь ты всегда.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Баба Яга и Леший подводят итоги всех заданий, оглашают результаты.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Воспитатель: Молодцы ребята, поздравляю вас. Давайте поздравим с победой другую команду и пожмем друг другу руки.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Ребята давайте встанем в круг. И передадим друг другу свою улыбку и хорошее настроение.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Анализ: Вам понравилось викторина? 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Что вам больше всего запомнилось?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Чему вы научились?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Спасибо ребята!!! 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Баба Яга: Ребята, вы прекрасно справились с трудными заданиями!!!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Воспитатель: Да, ты права уважаемая Бабушка Яга!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- Но мы еще не все знаем, и умеем. Нам еще предстоит очень многому научиться.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Баба Яга: А чтобы улучшить </w:t>
      </w:r>
      <w:r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память этих головастиков, угощу</w:t>
      </w: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 я их витаминным эликсиром</w:t>
      </w:r>
      <w:r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..</w:t>
      </w: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.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Воспитатель: Бабушка Яга, а эликсир не ядовитый?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Баба Яга: Нет, я каждое утро такой пью!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 xml:space="preserve">Надо взять большую кастрюлю, налить воды, помешать (большим половником) хорошенько! Добавить крысу целиком, половину жабы - </w:t>
      </w:r>
      <w:proofErr w:type="spellStart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квакуньи</w:t>
      </w:r>
      <w:proofErr w:type="spellEnd"/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, соль, перец, тмин. Эликсир готов!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Воспитатель: Нет, нет Бабушка! Мы такое не пьем! Лучше мы тебя угостим настоящим чаем из лесных трав с витаминами. Только прежде мы отправимся в группу и помоем руки!</w:t>
      </w:r>
    </w:p>
    <w:p w:rsidR="009326D0" w:rsidRPr="00C74EF0" w:rsidRDefault="009326D0" w:rsidP="009326D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</w:pPr>
      <w:r w:rsidRPr="00C74EF0">
        <w:rPr>
          <w:rFonts w:ascii="Times New Roman CYR" w:hAnsi="Times New Roman CYR" w:cs="Times New Roman CYR"/>
          <w:color w:val="222A35" w:themeColor="text2" w:themeShade="80"/>
          <w:sz w:val="24"/>
          <w:szCs w:val="24"/>
        </w:rPr>
        <w:t>Молодцы! Теперь отправимся с Б.Я с Лешим в нашу группу на чай!</w:t>
      </w:r>
    </w:p>
    <w:p w:rsidR="00622896" w:rsidRPr="00AB07DC" w:rsidRDefault="009326D0" w:rsidP="00622896">
      <w:pPr>
        <w:tabs>
          <w:tab w:val="left" w:pos="735"/>
          <w:tab w:val="center" w:pos="3402"/>
        </w:tabs>
        <w:spacing w:after="240"/>
        <w:ind w:right="25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>
            <wp:extent cx="4953000" cy="2790825"/>
            <wp:effectExtent l="19050" t="0" r="0" b="0"/>
            <wp:docPr id="17" name="Рисунок 17" descr="D:\#######С рабочего\ФОТО 17 год\НОД открытые\20180208_104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#######С рабочего\ФОТО 17 год\НОД открытые\20180208_1045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1AE" w:rsidRPr="00C861AE" w:rsidRDefault="00C861AE" w:rsidP="00C861AE">
      <w:pPr>
        <w:pStyle w:val="a5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C861AE" w:rsidRPr="00C861AE" w:rsidSect="00647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33EB8"/>
    <w:multiLevelType w:val="hybridMultilevel"/>
    <w:tmpl w:val="282A1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73AD3"/>
    <w:multiLevelType w:val="hybridMultilevel"/>
    <w:tmpl w:val="D95A0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05583C"/>
    <w:multiLevelType w:val="hybridMultilevel"/>
    <w:tmpl w:val="0344C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4784B"/>
    <w:rsid w:val="000003C1"/>
    <w:rsid w:val="00003F3E"/>
    <w:rsid w:val="00012F9D"/>
    <w:rsid w:val="000206E9"/>
    <w:rsid w:val="000218F1"/>
    <w:rsid w:val="00024178"/>
    <w:rsid w:val="00030B01"/>
    <w:rsid w:val="00031353"/>
    <w:rsid w:val="00036D51"/>
    <w:rsid w:val="00037CBC"/>
    <w:rsid w:val="00040743"/>
    <w:rsid w:val="0004257E"/>
    <w:rsid w:val="00056090"/>
    <w:rsid w:val="00060F5A"/>
    <w:rsid w:val="00060FFD"/>
    <w:rsid w:val="00065C87"/>
    <w:rsid w:val="0007499E"/>
    <w:rsid w:val="00074AA2"/>
    <w:rsid w:val="00076705"/>
    <w:rsid w:val="000804A0"/>
    <w:rsid w:val="00095E28"/>
    <w:rsid w:val="000B0961"/>
    <w:rsid w:val="000B3A03"/>
    <w:rsid w:val="000B6E8E"/>
    <w:rsid w:val="000C55A2"/>
    <w:rsid w:val="000E2653"/>
    <w:rsid w:val="000E27AC"/>
    <w:rsid w:val="000E2D0C"/>
    <w:rsid w:val="000E5892"/>
    <w:rsid w:val="000E59E0"/>
    <w:rsid w:val="000F2534"/>
    <w:rsid w:val="000F2812"/>
    <w:rsid w:val="000F306F"/>
    <w:rsid w:val="000F42C7"/>
    <w:rsid w:val="0010020E"/>
    <w:rsid w:val="00102F13"/>
    <w:rsid w:val="00105282"/>
    <w:rsid w:val="0011049A"/>
    <w:rsid w:val="00110F69"/>
    <w:rsid w:val="001120F4"/>
    <w:rsid w:val="00116F57"/>
    <w:rsid w:val="001174D1"/>
    <w:rsid w:val="00117AF2"/>
    <w:rsid w:val="00122D4E"/>
    <w:rsid w:val="00122FB7"/>
    <w:rsid w:val="001331E1"/>
    <w:rsid w:val="001343F0"/>
    <w:rsid w:val="00137CD4"/>
    <w:rsid w:val="00142379"/>
    <w:rsid w:val="00151C35"/>
    <w:rsid w:val="0015785B"/>
    <w:rsid w:val="00160C48"/>
    <w:rsid w:val="001635BD"/>
    <w:rsid w:val="0017131A"/>
    <w:rsid w:val="0017344C"/>
    <w:rsid w:val="00174C50"/>
    <w:rsid w:val="001A049E"/>
    <w:rsid w:val="001A233B"/>
    <w:rsid w:val="001A34E6"/>
    <w:rsid w:val="001A76B9"/>
    <w:rsid w:val="001B50F1"/>
    <w:rsid w:val="001B6472"/>
    <w:rsid w:val="001C0317"/>
    <w:rsid w:val="001C0CB8"/>
    <w:rsid w:val="001C1501"/>
    <w:rsid w:val="001C5529"/>
    <w:rsid w:val="001C59C8"/>
    <w:rsid w:val="001C5B18"/>
    <w:rsid w:val="001C674D"/>
    <w:rsid w:val="001C697F"/>
    <w:rsid w:val="001D20D6"/>
    <w:rsid w:val="001E04DC"/>
    <w:rsid w:val="001E179F"/>
    <w:rsid w:val="001E4342"/>
    <w:rsid w:val="001E4433"/>
    <w:rsid w:val="001F52EA"/>
    <w:rsid w:val="00213E50"/>
    <w:rsid w:val="00214197"/>
    <w:rsid w:val="0021582F"/>
    <w:rsid w:val="002264CD"/>
    <w:rsid w:val="00231D5C"/>
    <w:rsid w:val="00235085"/>
    <w:rsid w:val="002355D1"/>
    <w:rsid w:val="00235ED9"/>
    <w:rsid w:val="00240299"/>
    <w:rsid w:val="0026495B"/>
    <w:rsid w:val="00266626"/>
    <w:rsid w:val="0026775E"/>
    <w:rsid w:val="00282640"/>
    <w:rsid w:val="00283A60"/>
    <w:rsid w:val="00287193"/>
    <w:rsid w:val="00290984"/>
    <w:rsid w:val="00296F2E"/>
    <w:rsid w:val="002A031B"/>
    <w:rsid w:val="002A2CA6"/>
    <w:rsid w:val="002A52DE"/>
    <w:rsid w:val="002B047E"/>
    <w:rsid w:val="002C051F"/>
    <w:rsid w:val="002C3512"/>
    <w:rsid w:val="002C43DE"/>
    <w:rsid w:val="002C5579"/>
    <w:rsid w:val="002C6E41"/>
    <w:rsid w:val="002D30F9"/>
    <w:rsid w:val="002E462A"/>
    <w:rsid w:val="002E4A45"/>
    <w:rsid w:val="002E6D21"/>
    <w:rsid w:val="002E7D28"/>
    <w:rsid w:val="002F070A"/>
    <w:rsid w:val="002F202F"/>
    <w:rsid w:val="002F3023"/>
    <w:rsid w:val="002F63D2"/>
    <w:rsid w:val="002F64A7"/>
    <w:rsid w:val="003020B4"/>
    <w:rsid w:val="00303C82"/>
    <w:rsid w:val="00307512"/>
    <w:rsid w:val="00316579"/>
    <w:rsid w:val="00320B70"/>
    <w:rsid w:val="00324A5E"/>
    <w:rsid w:val="00327F26"/>
    <w:rsid w:val="00334001"/>
    <w:rsid w:val="00336A2B"/>
    <w:rsid w:val="00337E45"/>
    <w:rsid w:val="00341D20"/>
    <w:rsid w:val="003422C3"/>
    <w:rsid w:val="00343B1A"/>
    <w:rsid w:val="00344D5F"/>
    <w:rsid w:val="00345480"/>
    <w:rsid w:val="0034729E"/>
    <w:rsid w:val="003534ED"/>
    <w:rsid w:val="00354D8A"/>
    <w:rsid w:val="00355085"/>
    <w:rsid w:val="00372706"/>
    <w:rsid w:val="00372ABD"/>
    <w:rsid w:val="00374690"/>
    <w:rsid w:val="00376138"/>
    <w:rsid w:val="0038541E"/>
    <w:rsid w:val="003940AB"/>
    <w:rsid w:val="0039445F"/>
    <w:rsid w:val="003A1FFD"/>
    <w:rsid w:val="003A2CBB"/>
    <w:rsid w:val="003A348C"/>
    <w:rsid w:val="003A4D85"/>
    <w:rsid w:val="003B3BCD"/>
    <w:rsid w:val="003B4300"/>
    <w:rsid w:val="003B5886"/>
    <w:rsid w:val="003C2427"/>
    <w:rsid w:val="003D250A"/>
    <w:rsid w:val="003D786A"/>
    <w:rsid w:val="003E06F3"/>
    <w:rsid w:val="003F2A0C"/>
    <w:rsid w:val="004008B9"/>
    <w:rsid w:val="00401F1C"/>
    <w:rsid w:val="00403997"/>
    <w:rsid w:val="00405DB6"/>
    <w:rsid w:val="0040679D"/>
    <w:rsid w:val="0041739D"/>
    <w:rsid w:val="004203FF"/>
    <w:rsid w:val="00423FCE"/>
    <w:rsid w:val="0042498C"/>
    <w:rsid w:val="00427D42"/>
    <w:rsid w:val="004326FE"/>
    <w:rsid w:val="00433F18"/>
    <w:rsid w:val="00437C23"/>
    <w:rsid w:val="00442882"/>
    <w:rsid w:val="00443517"/>
    <w:rsid w:val="00443767"/>
    <w:rsid w:val="00447FC7"/>
    <w:rsid w:val="00452812"/>
    <w:rsid w:val="00461FDD"/>
    <w:rsid w:val="004644B9"/>
    <w:rsid w:val="00473C2A"/>
    <w:rsid w:val="004750CA"/>
    <w:rsid w:val="004751A0"/>
    <w:rsid w:val="00483D2C"/>
    <w:rsid w:val="00486805"/>
    <w:rsid w:val="00491496"/>
    <w:rsid w:val="0049189F"/>
    <w:rsid w:val="004924AA"/>
    <w:rsid w:val="00495E23"/>
    <w:rsid w:val="004A1BA4"/>
    <w:rsid w:val="004A3495"/>
    <w:rsid w:val="004A3E48"/>
    <w:rsid w:val="004A402F"/>
    <w:rsid w:val="004A4E72"/>
    <w:rsid w:val="004A62C5"/>
    <w:rsid w:val="004B140E"/>
    <w:rsid w:val="004B3D7D"/>
    <w:rsid w:val="004B4112"/>
    <w:rsid w:val="004C01C1"/>
    <w:rsid w:val="004C0E4B"/>
    <w:rsid w:val="004C2BE1"/>
    <w:rsid w:val="004C4DF3"/>
    <w:rsid w:val="004C5096"/>
    <w:rsid w:val="004D381D"/>
    <w:rsid w:val="004D4AB0"/>
    <w:rsid w:val="004E0F69"/>
    <w:rsid w:val="004E1F19"/>
    <w:rsid w:val="004F1002"/>
    <w:rsid w:val="004F1330"/>
    <w:rsid w:val="00502A2B"/>
    <w:rsid w:val="00506B30"/>
    <w:rsid w:val="0050790F"/>
    <w:rsid w:val="00517892"/>
    <w:rsid w:val="005253F5"/>
    <w:rsid w:val="00526041"/>
    <w:rsid w:val="0052690B"/>
    <w:rsid w:val="0052730A"/>
    <w:rsid w:val="0053112B"/>
    <w:rsid w:val="00533464"/>
    <w:rsid w:val="005340A8"/>
    <w:rsid w:val="00545086"/>
    <w:rsid w:val="00551708"/>
    <w:rsid w:val="00552C70"/>
    <w:rsid w:val="00554EA0"/>
    <w:rsid w:val="005579DE"/>
    <w:rsid w:val="00560E2E"/>
    <w:rsid w:val="0057061E"/>
    <w:rsid w:val="00571C27"/>
    <w:rsid w:val="00571C4B"/>
    <w:rsid w:val="00573323"/>
    <w:rsid w:val="00577468"/>
    <w:rsid w:val="005800CA"/>
    <w:rsid w:val="00582085"/>
    <w:rsid w:val="00582C70"/>
    <w:rsid w:val="00583AFE"/>
    <w:rsid w:val="00585046"/>
    <w:rsid w:val="00587164"/>
    <w:rsid w:val="00590CD9"/>
    <w:rsid w:val="00593AA4"/>
    <w:rsid w:val="00595115"/>
    <w:rsid w:val="005A452E"/>
    <w:rsid w:val="005A52EE"/>
    <w:rsid w:val="005B1537"/>
    <w:rsid w:val="005B6A16"/>
    <w:rsid w:val="005C46E5"/>
    <w:rsid w:val="005D3ADE"/>
    <w:rsid w:val="005E5DB8"/>
    <w:rsid w:val="00601877"/>
    <w:rsid w:val="00603926"/>
    <w:rsid w:val="00612114"/>
    <w:rsid w:val="00614A42"/>
    <w:rsid w:val="00620DC3"/>
    <w:rsid w:val="00622896"/>
    <w:rsid w:val="00624F69"/>
    <w:rsid w:val="006273D2"/>
    <w:rsid w:val="00630E3E"/>
    <w:rsid w:val="00631733"/>
    <w:rsid w:val="00640347"/>
    <w:rsid w:val="0064350B"/>
    <w:rsid w:val="006435FD"/>
    <w:rsid w:val="00645B5F"/>
    <w:rsid w:val="0064727D"/>
    <w:rsid w:val="00647894"/>
    <w:rsid w:val="006503C8"/>
    <w:rsid w:val="00651313"/>
    <w:rsid w:val="00652EFA"/>
    <w:rsid w:val="00686FA6"/>
    <w:rsid w:val="00690263"/>
    <w:rsid w:val="006935E1"/>
    <w:rsid w:val="00694825"/>
    <w:rsid w:val="006A354D"/>
    <w:rsid w:val="006A591B"/>
    <w:rsid w:val="006B0954"/>
    <w:rsid w:val="006B4975"/>
    <w:rsid w:val="006B7936"/>
    <w:rsid w:val="006E309A"/>
    <w:rsid w:val="006E6D57"/>
    <w:rsid w:val="006F0862"/>
    <w:rsid w:val="006F62A4"/>
    <w:rsid w:val="00700FC1"/>
    <w:rsid w:val="00711AF8"/>
    <w:rsid w:val="00714820"/>
    <w:rsid w:val="00717A03"/>
    <w:rsid w:val="007307B7"/>
    <w:rsid w:val="007343DF"/>
    <w:rsid w:val="007346B3"/>
    <w:rsid w:val="00744431"/>
    <w:rsid w:val="00746512"/>
    <w:rsid w:val="00747E68"/>
    <w:rsid w:val="00750F6F"/>
    <w:rsid w:val="007548F5"/>
    <w:rsid w:val="00764B5F"/>
    <w:rsid w:val="00764C45"/>
    <w:rsid w:val="00770164"/>
    <w:rsid w:val="00771FA4"/>
    <w:rsid w:val="00774594"/>
    <w:rsid w:val="00776984"/>
    <w:rsid w:val="007874EF"/>
    <w:rsid w:val="007A3520"/>
    <w:rsid w:val="007A4732"/>
    <w:rsid w:val="007A49CF"/>
    <w:rsid w:val="007A6C64"/>
    <w:rsid w:val="007B133C"/>
    <w:rsid w:val="007C4D83"/>
    <w:rsid w:val="007C5C7B"/>
    <w:rsid w:val="007C6398"/>
    <w:rsid w:val="007C79E5"/>
    <w:rsid w:val="007D08C2"/>
    <w:rsid w:val="007D4F10"/>
    <w:rsid w:val="007E0427"/>
    <w:rsid w:val="007E26BB"/>
    <w:rsid w:val="007E5B00"/>
    <w:rsid w:val="007E6532"/>
    <w:rsid w:val="008009E4"/>
    <w:rsid w:val="008101CF"/>
    <w:rsid w:val="0081157F"/>
    <w:rsid w:val="00811E05"/>
    <w:rsid w:val="00812CA1"/>
    <w:rsid w:val="008232C4"/>
    <w:rsid w:val="0082580F"/>
    <w:rsid w:val="00826981"/>
    <w:rsid w:val="00831CB2"/>
    <w:rsid w:val="008360E1"/>
    <w:rsid w:val="008415DD"/>
    <w:rsid w:val="00842DC8"/>
    <w:rsid w:val="00842E40"/>
    <w:rsid w:val="008452A6"/>
    <w:rsid w:val="00846BA6"/>
    <w:rsid w:val="0085544A"/>
    <w:rsid w:val="00860101"/>
    <w:rsid w:val="008622F6"/>
    <w:rsid w:val="00865D93"/>
    <w:rsid w:val="00871D90"/>
    <w:rsid w:val="00873E4E"/>
    <w:rsid w:val="00874103"/>
    <w:rsid w:val="0088761D"/>
    <w:rsid w:val="00894B72"/>
    <w:rsid w:val="00894F20"/>
    <w:rsid w:val="00895AE4"/>
    <w:rsid w:val="00897BB0"/>
    <w:rsid w:val="008A0979"/>
    <w:rsid w:val="008A5C4A"/>
    <w:rsid w:val="008B3287"/>
    <w:rsid w:val="008B5F8C"/>
    <w:rsid w:val="008C172A"/>
    <w:rsid w:val="008C2101"/>
    <w:rsid w:val="008C2E24"/>
    <w:rsid w:val="008C3C97"/>
    <w:rsid w:val="008C69C8"/>
    <w:rsid w:val="008D6533"/>
    <w:rsid w:val="008E1BB5"/>
    <w:rsid w:val="008E7A2A"/>
    <w:rsid w:val="008F09A5"/>
    <w:rsid w:val="008F25F4"/>
    <w:rsid w:val="008F5834"/>
    <w:rsid w:val="009035CC"/>
    <w:rsid w:val="00904A8C"/>
    <w:rsid w:val="00905722"/>
    <w:rsid w:val="00906764"/>
    <w:rsid w:val="009106FA"/>
    <w:rsid w:val="0091653E"/>
    <w:rsid w:val="00917F74"/>
    <w:rsid w:val="00921925"/>
    <w:rsid w:val="00922F4C"/>
    <w:rsid w:val="00924477"/>
    <w:rsid w:val="00926C2E"/>
    <w:rsid w:val="009321DD"/>
    <w:rsid w:val="009326D0"/>
    <w:rsid w:val="00934D0E"/>
    <w:rsid w:val="00937031"/>
    <w:rsid w:val="00940275"/>
    <w:rsid w:val="00943CA0"/>
    <w:rsid w:val="00944797"/>
    <w:rsid w:val="0095136B"/>
    <w:rsid w:val="0095275E"/>
    <w:rsid w:val="00952949"/>
    <w:rsid w:val="00952A7F"/>
    <w:rsid w:val="0095630E"/>
    <w:rsid w:val="009600E3"/>
    <w:rsid w:val="009610F9"/>
    <w:rsid w:val="00963626"/>
    <w:rsid w:val="00966751"/>
    <w:rsid w:val="00975BD3"/>
    <w:rsid w:val="00977BF9"/>
    <w:rsid w:val="009840D2"/>
    <w:rsid w:val="00984E37"/>
    <w:rsid w:val="009853F5"/>
    <w:rsid w:val="00987789"/>
    <w:rsid w:val="00987C6B"/>
    <w:rsid w:val="00990072"/>
    <w:rsid w:val="0099024C"/>
    <w:rsid w:val="00990A0B"/>
    <w:rsid w:val="00990E60"/>
    <w:rsid w:val="009A07EA"/>
    <w:rsid w:val="009B0B9B"/>
    <w:rsid w:val="009B3CF7"/>
    <w:rsid w:val="009C726A"/>
    <w:rsid w:val="009D036C"/>
    <w:rsid w:val="009D2EAA"/>
    <w:rsid w:val="009D786B"/>
    <w:rsid w:val="009E0543"/>
    <w:rsid w:val="009E4447"/>
    <w:rsid w:val="009E5333"/>
    <w:rsid w:val="009E7965"/>
    <w:rsid w:val="009F74D3"/>
    <w:rsid w:val="009F7D53"/>
    <w:rsid w:val="00A014CD"/>
    <w:rsid w:val="00A01EBC"/>
    <w:rsid w:val="00A03280"/>
    <w:rsid w:val="00A0510E"/>
    <w:rsid w:val="00A06F95"/>
    <w:rsid w:val="00A1651F"/>
    <w:rsid w:val="00A20A22"/>
    <w:rsid w:val="00A23184"/>
    <w:rsid w:val="00A25D2F"/>
    <w:rsid w:val="00A30ED8"/>
    <w:rsid w:val="00A31286"/>
    <w:rsid w:val="00A42F6E"/>
    <w:rsid w:val="00A431FE"/>
    <w:rsid w:val="00A43771"/>
    <w:rsid w:val="00A64977"/>
    <w:rsid w:val="00A6593A"/>
    <w:rsid w:val="00A75A73"/>
    <w:rsid w:val="00A81619"/>
    <w:rsid w:val="00A81AF0"/>
    <w:rsid w:val="00A85640"/>
    <w:rsid w:val="00AA328B"/>
    <w:rsid w:val="00AA7338"/>
    <w:rsid w:val="00AB07DC"/>
    <w:rsid w:val="00AC03EF"/>
    <w:rsid w:val="00AC779F"/>
    <w:rsid w:val="00AD1804"/>
    <w:rsid w:val="00AD67E3"/>
    <w:rsid w:val="00AF22EC"/>
    <w:rsid w:val="00AF57FF"/>
    <w:rsid w:val="00B01A73"/>
    <w:rsid w:val="00B0334F"/>
    <w:rsid w:val="00B06B2F"/>
    <w:rsid w:val="00B119EC"/>
    <w:rsid w:val="00B214C8"/>
    <w:rsid w:val="00B24436"/>
    <w:rsid w:val="00B25B53"/>
    <w:rsid w:val="00B321FA"/>
    <w:rsid w:val="00B3369F"/>
    <w:rsid w:val="00B34AB9"/>
    <w:rsid w:val="00B364F3"/>
    <w:rsid w:val="00B438CA"/>
    <w:rsid w:val="00B45B0A"/>
    <w:rsid w:val="00B46799"/>
    <w:rsid w:val="00B4784B"/>
    <w:rsid w:val="00B51D22"/>
    <w:rsid w:val="00B55CDB"/>
    <w:rsid w:val="00B64B91"/>
    <w:rsid w:val="00B67ADE"/>
    <w:rsid w:val="00B70EA2"/>
    <w:rsid w:val="00B811EF"/>
    <w:rsid w:val="00B8597B"/>
    <w:rsid w:val="00B96A54"/>
    <w:rsid w:val="00BA0D94"/>
    <w:rsid w:val="00BB34EB"/>
    <w:rsid w:val="00BB4D66"/>
    <w:rsid w:val="00BC0C52"/>
    <w:rsid w:val="00BC1E3F"/>
    <w:rsid w:val="00BD1117"/>
    <w:rsid w:val="00BD1810"/>
    <w:rsid w:val="00BD2CB1"/>
    <w:rsid w:val="00BD43F2"/>
    <w:rsid w:val="00BD5C1C"/>
    <w:rsid w:val="00BD7BFA"/>
    <w:rsid w:val="00BE2FC5"/>
    <w:rsid w:val="00BE4554"/>
    <w:rsid w:val="00BE5C86"/>
    <w:rsid w:val="00BE79C0"/>
    <w:rsid w:val="00BF6B0E"/>
    <w:rsid w:val="00C02F9C"/>
    <w:rsid w:val="00C06737"/>
    <w:rsid w:val="00C161D4"/>
    <w:rsid w:val="00C174EF"/>
    <w:rsid w:val="00C17E6C"/>
    <w:rsid w:val="00C200E0"/>
    <w:rsid w:val="00C22464"/>
    <w:rsid w:val="00C225D9"/>
    <w:rsid w:val="00C23AFD"/>
    <w:rsid w:val="00C24546"/>
    <w:rsid w:val="00C275F7"/>
    <w:rsid w:val="00C323F4"/>
    <w:rsid w:val="00C32D4E"/>
    <w:rsid w:val="00C5086B"/>
    <w:rsid w:val="00C50D87"/>
    <w:rsid w:val="00C52686"/>
    <w:rsid w:val="00C54C50"/>
    <w:rsid w:val="00C56AE9"/>
    <w:rsid w:val="00C858C6"/>
    <w:rsid w:val="00C861AE"/>
    <w:rsid w:val="00C86DFB"/>
    <w:rsid w:val="00C90791"/>
    <w:rsid w:val="00C93039"/>
    <w:rsid w:val="00CB6B85"/>
    <w:rsid w:val="00CB71B2"/>
    <w:rsid w:val="00CC2D61"/>
    <w:rsid w:val="00CD188C"/>
    <w:rsid w:val="00CD1D0D"/>
    <w:rsid w:val="00CD5BCE"/>
    <w:rsid w:val="00CE1944"/>
    <w:rsid w:val="00CF35C7"/>
    <w:rsid w:val="00CF4A63"/>
    <w:rsid w:val="00CF5983"/>
    <w:rsid w:val="00CF7AA0"/>
    <w:rsid w:val="00D04099"/>
    <w:rsid w:val="00D052A5"/>
    <w:rsid w:val="00D1539F"/>
    <w:rsid w:val="00D24BC7"/>
    <w:rsid w:val="00D329A6"/>
    <w:rsid w:val="00D35FE6"/>
    <w:rsid w:val="00D44959"/>
    <w:rsid w:val="00D50528"/>
    <w:rsid w:val="00D5187A"/>
    <w:rsid w:val="00D5534E"/>
    <w:rsid w:val="00D55AF5"/>
    <w:rsid w:val="00D57E3E"/>
    <w:rsid w:val="00D6440A"/>
    <w:rsid w:val="00D66D8E"/>
    <w:rsid w:val="00D723B4"/>
    <w:rsid w:val="00D76113"/>
    <w:rsid w:val="00D8226B"/>
    <w:rsid w:val="00D86A78"/>
    <w:rsid w:val="00DA0492"/>
    <w:rsid w:val="00DB5CD8"/>
    <w:rsid w:val="00DB7E0B"/>
    <w:rsid w:val="00DC4E34"/>
    <w:rsid w:val="00DC7F6F"/>
    <w:rsid w:val="00DD0F40"/>
    <w:rsid w:val="00DD207F"/>
    <w:rsid w:val="00DD6D3A"/>
    <w:rsid w:val="00DF058A"/>
    <w:rsid w:val="00DF51A5"/>
    <w:rsid w:val="00E0780F"/>
    <w:rsid w:val="00E12E87"/>
    <w:rsid w:val="00E216DC"/>
    <w:rsid w:val="00E22F57"/>
    <w:rsid w:val="00E242B5"/>
    <w:rsid w:val="00E246E9"/>
    <w:rsid w:val="00E25ED7"/>
    <w:rsid w:val="00E27F72"/>
    <w:rsid w:val="00E32521"/>
    <w:rsid w:val="00E335C3"/>
    <w:rsid w:val="00E33FBE"/>
    <w:rsid w:val="00E417CB"/>
    <w:rsid w:val="00E4265B"/>
    <w:rsid w:val="00E43CDB"/>
    <w:rsid w:val="00E460CA"/>
    <w:rsid w:val="00E60595"/>
    <w:rsid w:val="00E60772"/>
    <w:rsid w:val="00E64739"/>
    <w:rsid w:val="00E64939"/>
    <w:rsid w:val="00E65319"/>
    <w:rsid w:val="00E67D5D"/>
    <w:rsid w:val="00E707B0"/>
    <w:rsid w:val="00E75E30"/>
    <w:rsid w:val="00E80818"/>
    <w:rsid w:val="00E8110E"/>
    <w:rsid w:val="00E90F14"/>
    <w:rsid w:val="00EA0050"/>
    <w:rsid w:val="00EA2B2E"/>
    <w:rsid w:val="00EA4CE8"/>
    <w:rsid w:val="00EB5292"/>
    <w:rsid w:val="00EB688F"/>
    <w:rsid w:val="00EB7E92"/>
    <w:rsid w:val="00EC2A19"/>
    <w:rsid w:val="00ED0941"/>
    <w:rsid w:val="00EE1BEC"/>
    <w:rsid w:val="00EE79A1"/>
    <w:rsid w:val="00EF047A"/>
    <w:rsid w:val="00EF0818"/>
    <w:rsid w:val="00F00794"/>
    <w:rsid w:val="00F058C7"/>
    <w:rsid w:val="00F05E0B"/>
    <w:rsid w:val="00F1199D"/>
    <w:rsid w:val="00F13101"/>
    <w:rsid w:val="00F17E9D"/>
    <w:rsid w:val="00F20F7C"/>
    <w:rsid w:val="00F24BDD"/>
    <w:rsid w:val="00F31665"/>
    <w:rsid w:val="00F342ED"/>
    <w:rsid w:val="00F3759C"/>
    <w:rsid w:val="00F37E25"/>
    <w:rsid w:val="00F41564"/>
    <w:rsid w:val="00F42277"/>
    <w:rsid w:val="00F4382D"/>
    <w:rsid w:val="00F47F4B"/>
    <w:rsid w:val="00F54042"/>
    <w:rsid w:val="00F54912"/>
    <w:rsid w:val="00F60F48"/>
    <w:rsid w:val="00F62D46"/>
    <w:rsid w:val="00F67DB7"/>
    <w:rsid w:val="00F739D1"/>
    <w:rsid w:val="00F7624C"/>
    <w:rsid w:val="00F76711"/>
    <w:rsid w:val="00F76DDA"/>
    <w:rsid w:val="00F81580"/>
    <w:rsid w:val="00F822D4"/>
    <w:rsid w:val="00F9025A"/>
    <w:rsid w:val="00F90536"/>
    <w:rsid w:val="00FB08A7"/>
    <w:rsid w:val="00FB252B"/>
    <w:rsid w:val="00FB2709"/>
    <w:rsid w:val="00FB6068"/>
    <w:rsid w:val="00FC22BB"/>
    <w:rsid w:val="00FC3410"/>
    <w:rsid w:val="00FC48DC"/>
    <w:rsid w:val="00FC778B"/>
    <w:rsid w:val="00FD294D"/>
    <w:rsid w:val="00FE33E3"/>
    <w:rsid w:val="00FE3A05"/>
    <w:rsid w:val="00FE7A09"/>
    <w:rsid w:val="00FF1264"/>
    <w:rsid w:val="00FF2612"/>
    <w:rsid w:val="00FF2E7A"/>
    <w:rsid w:val="00FF355A"/>
    <w:rsid w:val="00FF5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84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4784B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B4784B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B4784B"/>
    <w:pPr>
      <w:ind w:left="720"/>
      <w:contextualSpacing/>
    </w:pPr>
  </w:style>
  <w:style w:type="character" w:styleId="a6">
    <w:name w:val="Strong"/>
    <w:basedOn w:val="a0"/>
    <w:uiPriority w:val="22"/>
    <w:qFormat/>
    <w:rsid w:val="00B4784B"/>
    <w:rPr>
      <w:b/>
      <w:bCs/>
    </w:rPr>
  </w:style>
  <w:style w:type="character" w:customStyle="1" w:styleId="apple-converted-space">
    <w:name w:val="apple-converted-space"/>
    <w:basedOn w:val="a0"/>
    <w:rsid w:val="00B4784B"/>
  </w:style>
  <w:style w:type="paragraph" w:styleId="a7">
    <w:name w:val="Balloon Text"/>
    <w:basedOn w:val="a"/>
    <w:link w:val="a8"/>
    <w:uiPriority w:val="99"/>
    <w:semiHidden/>
    <w:unhideWhenUsed/>
    <w:rsid w:val="00B47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784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rsid w:val="0021582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mkl-mdou@yandex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9EE68-9842-4380-A274-C3DD79C11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1550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2018-12-20T09:44:00Z</cp:lastPrinted>
  <dcterms:created xsi:type="dcterms:W3CDTF">2019-01-14T08:38:00Z</dcterms:created>
  <dcterms:modified xsi:type="dcterms:W3CDTF">2019-01-14T08:38:00Z</dcterms:modified>
</cp:coreProperties>
</file>